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52E1" w14:textId="77777777" w:rsidR="006050DD" w:rsidRDefault="006050DD">
      <w:pPr>
        <w:outlineLvl w:val="0"/>
        <w:rPr>
          <w:rFonts w:ascii="Univers" w:hAnsi="Univers" w:cs="Univers" w:hint="eastAsia"/>
          <w:b/>
          <w:bCs/>
          <w:sz w:val="36"/>
          <w:szCs w:val="36"/>
          <w:u w:val="single"/>
        </w:rPr>
      </w:pPr>
    </w:p>
    <w:p w14:paraId="2E956146" w14:textId="77777777" w:rsidR="006050DD" w:rsidRDefault="00921623">
      <w:pPr>
        <w:jc w:val="center"/>
        <w:rPr>
          <w:rFonts w:ascii="Univers" w:hAnsi="Univers" w:cs="Univers" w:hint="eastAsia"/>
          <w:sz w:val="20"/>
          <w:szCs w:val="20"/>
          <w:u w:val="single"/>
        </w:rPr>
      </w:pPr>
      <w:r>
        <w:rPr>
          <w:rFonts w:ascii="Univers" w:hAnsi="Univers" w:cs="Univers"/>
          <w:sz w:val="20"/>
          <w:szCs w:val="20"/>
          <w:u w:val="single"/>
        </w:rPr>
        <w:t xml:space="preserve">TC Grün-Weiß Ennepetal, </w:t>
      </w:r>
      <w:proofErr w:type="spellStart"/>
      <w:r>
        <w:rPr>
          <w:rFonts w:ascii="Univers" w:hAnsi="Univers" w:cs="Univers"/>
          <w:sz w:val="20"/>
          <w:szCs w:val="20"/>
          <w:u w:val="single"/>
        </w:rPr>
        <w:t>Helkenberger</w:t>
      </w:r>
      <w:proofErr w:type="spellEnd"/>
      <w:r>
        <w:rPr>
          <w:rFonts w:ascii="Univers" w:hAnsi="Univers" w:cs="Univers"/>
          <w:sz w:val="20"/>
          <w:szCs w:val="20"/>
          <w:u w:val="single"/>
        </w:rPr>
        <w:t xml:space="preserve"> Weg 6, 58256 Ennepetal</w:t>
      </w:r>
    </w:p>
    <w:p w14:paraId="33C1849C" w14:textId="77777777" w:rsidR="006050DD" w:rsidRDefault="006050DD">
      <w:pPr>
        <w:jc w:val="center"/>
        <w:rPr>
          <w:rFonts w:ascii="Univers" w:hAnsi="Univers" w:cs="Univers" w:hint="eastAsia"/>
          <w:sz w:val="20"/>
          <w:szCs w:val="20"/>
          <w:u w:val="single"/>
        </w:rPr>
      </w:pPr>
    </w:p>
    <w:p w14:paraId="220927C5" w14:textId="77777777" w:rsidR="006050DD" w:rsidRDefault="00921623">
      <w:pPr>
        <w:jc w:val="center"/>
        <w:rPr>
          <w:rFonts w:ascii="Univers" w:hAnsi="Univers" w:cs="Univers" w:hint="eastAsia"/>
          <w:sz w:val="20"/>
          <w:szCs w:val="20"/>
        </w:rPr>
      </w:pPr>
      <w:hyperlink r:id="rId5">
        <w:r>
          <w:rPr>
            <w:rStyle w:val="Internetlink"/>
            <w:rFonts w:ascii="Univers" w:hAnsi="Univers" w:cs="Univers"/>
            <w:sz w:val="20"/>
            <w:szCs w:val="20"/>
          </w:rPr>
          <w:t>www.tcgwennepetal.de</w:t>
        </w:r>
      </w:hyperlink>
      <w:r>
        <w:rPr>
          <w:rFonts w:ascii="Univers" w:hAnsi="Univers" w:cs="Univers"/>
          <w:sz w:val="20"/>
          <w:szCs w:val="20"/>
        </w:rPr>
        <w:t>;  Telefon: 02333 / 80391;  info@tcgwennepetal.de</w:t>
      </w:r>
    </w:p>
    <w:p w14:paraId="544774E6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545C8E92" w14:textId="77777777" w:rsidR="006050DD" w:rsidRDefault="006050DD">
      <w:pPr>
        <w:outlineLvl w:val="0"/>
        <w:rPr>
          <w:rFonts w:ascii="Univers" w:hAnsi="Univers" w:cs="Univers" w:hint="eastAsia"/>
          <w:b/>
          <w:bCs/>
          <w:sz w:val="36"/>
          <w:szCs w:val="36"/>
          <w:u w:val="single"/>
        </w:rPr>
      </w:pPr>
    </w:p>
    <w:p w14:paraId="7DD649E8" w14:textId="77777777" w:rsidR="006050DD" w:rsidRDefault="006050DD">
      <w:pPr>
        <w:outlineLvl w:val="0"/>
        <w:rPr>
          <w:rFonts w:ascii="Univers" w:hAnsi="Univers" w:cs="Univers" w:hint="eastAsia"/>
          <w:b/>
          <w:bCs/>
          <w:sz w:val="36"/>
          <w:szCs w:val="36"/>
          <w:u w:val="single"/>
        </w:rPr>
      </w:pPr>
    </w:p>
    <w:p w14:paraId="20DE4571" w14:textId="77777777" w:rsidR="006050DD" w:rsidRDefault="00921623">
      <w:pPr>
        <w:outlineLvl w:val="0"/>
        <w:rPr>
          <w:rFonts w:ascii="Univers" w:hAnsi="Univers" w:cs="Univers" w:hint="eastAsia"/>
          <w:b/>
          <w:bCs/>
          <w:sz w:val="32"/>
          <w:szCs w:val="32"/>
        </w:rPr>
      </w:pPr>
      <w:r>
        <w:rPr>
          <w:rFonts w:ascii="Univers" w:hAnsi="Univers" w:cs="Univers"/>
          <w:b/>
          <w:bCs/>
          <w:sz w:val="32"/>
          <w:szCs w:val="32"/>
        </w:rPr>
        <w:t>Preise Tennishalle 2020/21</w:t>
      </w:r>
    </w:p>
    <w:p w14:paraId="0A1AB2C8" w14:textId="77777777" w:rsidR="006050DD" w:rsidRDefault="006050DD">
      <w:pPr>
        <w:rPr>
          <w:rFonts w:ascii="Univers" w:hAnsi="Univers" w:cs="Univers" w:hint="eastAsia"/>
          <w:b/>
          <w:bCs/>
          <w:sz w:val="20"/>
          <w:szCs w:val="20"/>
        </w:rPr>
      </w:pPr>
    </w:p>
    <w:p w14:paraId="3D495502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414F09F7" w14:textId="77777777" w:rsidR="006050DD" w:rsidRDefault="00921623">
      <w:pPr>
        <w:rPr>
          <w:rFonts w:ascii="Univers" w:hAnsi="Univers" w:cs="Univers" w:hint="eastAsia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Abo-Buchungen bitte per Mail oder </w:t>
      </w:r>
      <w:r>
        <w:rPr>
          <w:rFonts w:ascii="Univers" w:hAnsi="Univers" w:cs="Univers"/>
          <w:sz w:val="20"/>
          <w:szCs w:val="20"/>
        </w:rPr>
        <w:t>telefonisch. Einzelstunden im Internet.</w:t>
      </w:r>
    </w:p>
    <w:p w14:paraId="103E1336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3873C739" w14:textId="77777777" w:rsidR="006050DD" w:rsidRDefault="00921623">
      <w:pPr>
        <w:rPr>
          <w:rFonts w:ascii="Univers" w:hAnsi="Univers" w:cs="Univers" w:hint="eastAsia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Bei Fragen steht Ihnen Frau Heitmann unter 0162 – 63 26 616 gerne zur Verfügung.</w:t>
      </w:r>
    </w:p>
    <w:p w14:paraId="4CAEAFEC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649FBEE2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tbl>
      <w:tblPr>
        <w:tblW w:w="0" w:type="auto"/>
        <w:tblInd w:w="-17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89"/>
        <w:gridCol w:w="828"/>
        <w:gridCol w:w="814"/>
        <w:gridCol w:w="852"/>
        <w:gridCol w:w="871"/>
        <w:gridCol w:w="1058"/>
        <w:gridCol w:w="966"/>
        <w:gridCol w:w="834"/>
        <w:gridCol w:w="974"/>
      </w:tblGrid>
      <w:tr w:rsidR="006050DD" w14:paraId="42A7ADC4" w14:textId="77777777">
        <w:trPr>
          <w:cantSplit/>
          <w:trHeight w:val="513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7" w:type="dxa"/>
            </w:tcMar>
          </w:tcPr>
          <w:p w14:paraId="5F6ACF3F" w14:textId="77777777" w:rsidR="006050DD" w:rsidRDefault="006050DD">
            <w:pPr>
              <w:jc w:val="center"/>
              <w:rPr>
                <w:rFonts w:ascii="Univers" w:hAnsi="Univers" w:cs="Univers" w:hint="eastAsi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1F9D9A5A" w14:textId="77777777" w:rsidR="006050DD" w:rsidRDefault="006050DD">
            <w:pPr>
              <w:pStyle w:val="berschrift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C3728D6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Mitglieder</w:t>
            </w:r>
          </w:p>
        </w:tc>
        <w:tc>
          <w:tcPr>
            <w:tcW w:w="3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B269825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Nichtmitglieder</w:t>
            </w:r>
          </w:p>
        </w:tc>
      </w:tr>
      <w:tr w:rsidR="006050DD" w14:paraId="0BC64FA7" w14:textId="77777777">
        <w:trPr>
          <w:cantSplit/>
          <w:trHeight w:val="513"/>
        </w:trPr>
        <w:tc>
          <w:tcPr>
            <w:tcW w:w="9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7" w:type="dxa"/>
            </w:tcMar>
          </w:tcPr>
          <w:p w14:paraId="35C20874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</w:rPr>
            </w:pPr>
            <w:r>
              <w:rPr>
                <w:rFonts w:ascii="Univers" w:hAnsi="Univers" w:cs="Univers"/>
                <w:b/>
              </w:rPr>
              <w:t>Tag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6FCB1238" w14:textId="77777777" w:rsidR="006050DD" w:rsidRDefault="00921623">
            <w:pPr>
              <w:pStyle w:val="berschrift2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Uhrzeit</w:t>
            </w:r>
          </w:p>
        </w:tc>
        <w:tc>
          <w:tcPr>
            <w:tcW w:w="1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5C86E481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Winter *</w:t>
            </w:r>
          </w:p>
          <w:p w14:paraId="3DF913F0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2020/21</w:t>
            </w:r>
          </w:p>
          <w:p w14:paraId="177EA752" w14:textId="77777777" w:rsidR="006050DD" w:rsidRDefault="006050DD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70E5B30D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Sommer **</w:t>
            </w:r>
          </w:p>
          <w:p w14:paraId="3712F7C1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2021</w:t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DB76EAB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Winter *</w:t>
            </w:r>
          </w:p>
          <w:p w14:paraId="311D81DF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2020/21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40C0347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Sommer **</w:t>
            </w:r>
          </w:p>
          <w:p w14:paraId="6BE6AEA1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2021</w:t>
            </w:r>
          </w:p>
        </w:tc>
      </w:tr>
      <w:tr w:rsidR="006050DD" w14:paraId="573CEB6C" w14:textId="77777777">
        <w:trPr>
          <w:cantSplit/>
          <w:trHeight w:val="513"/>
        </w:trPr>
        <w:tc>
          <w:tcPr>
            <w:tcW w:w="9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7" w:type="dxa"/>
            </w:tcMar>
          </w:tcPr>
          <w:p w14:paraId="51EA6234" w14:textId="77777777" w:rsidR="006050DD" w:rsidRDefault="006050DD">
            <w:pPr>
              <w:jc w:val="center"/>
              <w:rPr>
                <w:rFonts w:ascii="Univers" w:hAnsi="Univers" w:cs="Univers" w:hint="eastAsi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27C648FF" w14:textId="77777777" w:rsidR="006050DD" w:rsidRDefault="006050DD">
            <w:pPr>
              <w:pStyle w:val="berschrift2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7CEB2BE2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4FF87B8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3A06792F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563C3A9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F55FE16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1018E13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3B440F3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52C8025" w14:textId="77777777" w:rsidR="006050DD" w:rsidRDefault="00921623">
            <w:pPr>
              <w:jc w:val="center"/>
              <w:rPr>
                <w:rFonts w:ascii="Univers" w:hAnsi="Univers" w:cs="Univers" w:hint="eastAsia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</w:tr>
      <w:tr w:rsidR="006050DD" w14:paraId="01A732D4" w14:textId="77777777">
        <w:trPr>
          <w:cantSplit/>
          <w:trHeight w:val="249"/>
        </w:trPr>
        <w:tc>
          <w:tcPr>
            <w:tcW w:w="917" w:type="dxa"/>
            <w:tcBorders>
              <w:top w:val="single" w:sz="4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57208239" w14:textId="77777777" w:rsidR="006050DD" w:rsidRDefault="00921623">
            <w:pPr>
              <w:rPr>
                <w:rFonts w:ascii="Univers" w:hAnsi="Univers" w:cs="Univers" w:hint="eastAsia"/>
              </w:rPr>
            </w:pPr>
            <w:proofErr w:type="gramStart"/>
            <w:r>
              <w:rPr>
                <w:rFonts w:ascii="Univers" w:hAnsi="Univers" w:cs="Univers"/>
                <w:sz w:val="22"/>
                <w:szCs w:val="22"/>
              </w:rPr>
              <w:t>Mo  -</w:t>
            </w:r>
            <w:proofErr w:type="gramEnd"/>
            <w:r>
              <w:rPr>
                <w:rFonts w:ascii="Univers" w:hAnsi="Univers" w:cs="Univers"/>
                <w:sz w:val="22"/>
                <w:szCs w:val="22"/>
              </w:rPr>
              <w:t xml:space="preserve"> Fr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530A571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 xml:space="preserve">  8-16 h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0647A6A3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300,-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5D072BE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14,-</w:t>
            </w:r>
          </w:p>
          <w:p w14:paraId="28CE86FE" w14:textId="77777777" w:rsidR="006050DD" w:rsidRDefault="006050DD">
            <w:pPr>
              <w:jc w:val="center"/>
              <w:rPr>
                <w:rFonts w:ascii="Univers" w:hAnsi="Univers" w:cs="Univers" w:hint="eastAsia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161D78F2" w14:textId="77777777" w:rsidR="006050DD" w:rsidRDefault="006050DD">
            <w:pPr>
              <w:jc w:val="center"/>
              <w:rPr>
                <w:rFonts w:ascii="Univers" w:hAnsi="Univers" w:cs="Univers" w:hint="eastAsi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3B59803" w14:textId="77777777" w:rsidR="006050DD" w:rsidRDefault="006050DD">
            <w:pPr>
              <w:jc w:val="center"/>
              <w:rPr>
                <w:rFonts w:ascii="Univers" w:hAnsi="Univers" w:cs="Univers" w:hint="eastAsi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8955220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340,-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37C87D1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16,-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1B732FE0" w14:textId="77777777" w:rsidR="006050DD" w:rsidRDefault="006050DD">
            <w:pPr>
              <w:jc w:val="center"/>
              <w:rPr>
                <w:rFonts w:ascii="Univers" w:hAnsi="Univers" w:cs="Univers" w:hint="eastAsi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D005AC6" w14:textId="77777777" w:rsidR="006050DD" w:rsidRDefault="006050DD">
            <w:pPr>
              <w:jc w:val="center"/>
              <w:rPr>
                <w:rFonts w:ascii="Univers" w:hAnsi="Univers" w:cs="Univers" w:hint="eastAsia"/>
              </w:rPr>
            </w:pPr>
          </w:p>
        </w:tc>
      </w:tr>
      <w:tr w:rsidR="006050DD" w14:paraId="77896BA7" w14:textId="77777777">
        <w:trPr>
          <w:cantSplit/>
          <w:trHeight w:val="228"/>
        </w:trPr>
        <w:tc>
          <w:tcPr>
            <w:tcW w:w="91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06559AC7" w14:textId="77777777" w:rsidR="006050DD" w:rsidRDefault="006050DD">
            <w:pPr>
              <w:rPr>
                <w:rFonts w:ascii="Univers" w:hAnsi="Univers" w:cs="Univers" w:hint="eastAsia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D1F7AC5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16-21 h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5BB59890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510,-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0AAA151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18,-</w:t>
            </w:r>
          </w:p>
          <w:p w14:paraId="0CFB9039" w14:textId="77777777" w:rsidR="006050DD" w:rsidRDefault="006050DD">
            <w:pPr>
              <w:jc w:val="center"/>
              <w:rPr>
                <w:rFonts w:ascii="Univers" w:hAnsi="Univers" w:cs="Univers" w:hint="eastAsia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29D88E7C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100,-</w:t>
            </w: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3DEF23A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10,-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AFF8A57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580,-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86AFB67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20,-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B3B896A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130,-</w:t>
            </w: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6139008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15,-</w:t>
            </w:r>
          </w:p>
        </w:tc>
      </w:tr>
      <w:tr w:rsidR="006050DD" w14:paraId="62A3BABA" w14:textId="77777777">
        <w:trPr>
          <w:cantSplit/>
          <w:trHeight w:val="257"/>
        </w:trPr>
        <w:tc>
          <w:tcPr>
            <w:tcW w:w="91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6DF3E352" w14:textId="77777777" w:rsidR="006050DD" w:rsidRDefault="006050DD">
            <w:pPr>
              <w:rPr>
                <w:rFonts w:ascii="Univers" w:hAnsi="Univers" w:cs="Univers" w:hint="eastAsia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4064B228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21-22 h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72137BA0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300,-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07A93D2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14,-</w:t>
            </w:r>
          </w:p>
          <w:p w14:paraId="2985D24E" w14:textId="77777777" w:rsidR="006050DD" w:rsidRDefault="006050DD">
            <w:pPr>
              <w:jc w:val="center"/>
            </w:pPr>
          </w:p>
        </w:tc>
        <w:tc>
          <w:tcPr>
            <w:tcW w:w="8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0DE1CD49" w14:textId="77777777" w:rsidR="006050DD" w:rsidRDefault="006050DD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A8D1FEB" w14:textId="77777777" w:rsidR="006050DD" w:rsidRDefault="006050DD">
            <w:pPr>
              <w:jc w:val="center"/>
              <w:rPr>
                <w:rFonts w:ascii="Univers" w:hAnsi="Univers" w:cs="Univers" w:hint="eastAsi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30E4F45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340,-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703B5D3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16,-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4633C7E" w14:textId="77777777" w:rsidR="006050DD" w:rsidRDefault="006050DD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E147A47" w14:textId="77777777" w:rsidR="006050DD" w:rsidRDefault="006050DD">
            <w:pPr>
              <w:jc w:val="center"/>
            </w:pPr>
          </w:p>
        </w:tc>
      </w:tr>
      <w:tr w:rsidR="006050DD" w14:paraId="4043282F" w14:textId="77777777">
        <w:trPr>
          <w:cantSplit/>
          <w:trHeight w:val="169"/>
        </w:trPr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3E3F4F9B" w14:textId="77777777" w:rsidR="006050DD" w:rsidRDefault="00921623">
            <w:pPr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Sa - So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DDDC594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 xml:space="preserve">  8-22 h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5FF17131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300,-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C904801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14,-</w:t>
            </w:r>
          </w:p>
          <w:p w14:paraId="56273B15" w14:textId="77777777" w:rsidR="006050DD" w:rsidRDefault="006050D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3A1283F9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100,-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35DBE25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10,-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E5497B6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340,-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3E4D0E23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16,-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D2439A5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150,-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1C43C1E" w14:textId="77777777" w:rsidR="006050DD" w:rsidRDefault="00921623">
            <w:pPr>
              <w:jc w:val="center"/>
              <w:rPr>
                <w:rFonts w:ascii="Univers" w:hAnsi="Univers" w:cs="Univers" w:hint="eastAsia"/>
              </w:rPr>
            </w:pPr>
            <w:r>
              <w:rPr>
                <w:rFonts w:ascii="Univers" w:hAnsi="Univers" w:cs="Univers"/>
                <w:sz w:val="22"/>
                <w:szCs w:val="22"/>
              </w:rPr>
              <w:t>15,-</w:t>
            </w:r>
          </w:p>
        </w:tc>
      </w:tr>
    </w:tbl>
    <w:p w14:paraId="6B697261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4755F53D" w14:textId="77777777" w:rsidR="006050DD" w:rsidRDefault="00921623">
      <w:pPr>
        <w:rPr>
          <w:rFonts w:ascii="Univers" w:hAnsi="Univers" w:cs="Univers" w:hint="eastAsia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*   Winter-Abo 2020/21 vom 01.10.2020 - </w:t>
      </w:r>
      <w:proofErr w:type="gramStart"/>
      <w:r>
        <w:rPr>
          <w:rFonts w:ascii="Univers" w:hAnsi="Univers" w:cs="Univers"/>
          <w:sz w:val="20"/>
          <w:szCs w:val="20"/>
        </w:rPr>
        <w:t>30.04.2021  (</w:t>
      </w:r>
      <w:proofErr w:type="gramEnd"/>
      <w:r>
        <w:rPr>
          <w:rFonts w:ascii="Univers" w:hAnsi="Univers" w:cs="Univers"/>
          <w:sz w:val="20"/>
          <w:szCs w:val="20"/>
        </w:rPr>
        <w:t>30 Wochen)</w:t>
      </w:r>
    </w:p>
    <w:p w14:paraId="47AE04B2" w14:textId="77777777" w:rsidR="006050DD" w:rsidRDefault="00921623">
      <w:pPr>
        <w:rPr>
          <w:rFonts w:ascii="Univers" w:hAnsi="Univers" w:cs="Univers" w:hint="eastAsia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*</w:t>
      </w:r>
      <w:proofErr w:type="gramStart"/>
      <w:r>
        <w:rPr>
          <w:rFonts w:ascii="Univers" w:hAnsi="Univers" w:cs="Univers"/>
          <w:sz w:val="20"/>
          <w:szCs w:val="20"/>
        </w:rPr>
        <w:t xml:space="preserve">*  </w:t>
      </w:r>
      <w:r>
        <w:rPr>
          <w:rFonts w:ascii="Univers" w:hAnsi="Univers" w:cs="Univers"/>
          <w:sz w:val="20"/>
          <w:szCs w:val="20"/>
        </w:rPr>
        <w:t>Sommer</w:t>
      </w:r>
      <w:proofErr w:type="gramEnd"/>
      <w:r>
        <w:rPr>
          <w:rFonts w:ascii="Univers" w:hAnsi="Univers" w:cs="Univers"/>
          <w:sz w:val="20"/>
          <w:szCs w:val="20"/>
        </w:rPr>
        <w:t>-Abo 2021 vom 01.05.2021 – 30.09.2021 (22 Wochen)</w:t>
      </w:r>
    </w:p>
    <w:p w14:paraId="79F6EAD7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109C3391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53730616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 w:hint="eastAsia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 xml:space="preserve">Preise pro Stunde, zzgl. Lichtgeld: </w:t>
      </w:r>
      <w:r>
        <w:rPr>
          <w:rFonts w:ascii="Univers" w:hAnsi="Univers" w:cs="Univers"/>
          <w:bCs/>
          <w:sz w:val="20"/>
          <w:szCs w:val="20"/>
        </w:rPr>
        <w:t>2,- € pro Stunde</w:t>
      </w:r>
      <w:r>
        <w:rPr>
          <w:rFonts w:ascii="Univers" w:hAnsi="Univers" w:cs="Univers"/>
          <w:b/>
          <w:bCs/>
          <w:sz w:val="20"/>
          <w:szCs w:val="20"/>
        </w:rPr>
        <w:t xml:space="preserve"> </w:t>
      </w:r>
      <w:r>
        <w:rPr>
          <w:rFonts w:ascii="Univers" w:hAnsi="Univers" w:cs="Univers"/>
          <w:bCs/>
          <w:sz w:val="20"/>
          <w:szCs w:val="20"/>
        </w:rPr>
        <w:t>(in 1-€-Münzen für den Automat in der Halle)</w:t>
      </w:r>
    </w:p>
    <w:p w14:paraId="7EBD4D9C" w14:textId="77777777" w:rsidR="006050DD" w:rsidRDefault="006050DD">
      <w:pPr>
        <w:pStyle w:val="Listenabsatz"/>
        <w:ind w:left="360"/>
        <w:rPr>
          <w:rFonts w:ascii="Univers" w:hAnsi="Univers" w:cs="Univers" w:hint="eastAsia"/>
          <w:bCs/>
          <w:sz w:val="20"/>
          <w:szCs w:val="20"/>
        </w:rPr>
      </w:pPr>
    </w:p>
    <w:p w14:paraId="3F574EC9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 w:hint="eastAsia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Einzelstunden</w:t>
      </w:r>
      <w:r>
        <w:rPr>
          <w:rFonts w:ascii="Univers" w:hAnsi="Univers" w:cs="Univers"/>
          <w:b/>
          <w:bCs/>
          <w:color w:val="FFFFFF"/>
          <w:sz w:val="20"/>
          <w:szCs w:val="20"/>
        </w:rPr>
        <w:t xml:space="preserve"> </w:t>
      </w:r>
      <w:r>
        <w:rPr>
          <w:rFonts w:ascii="Univers" w:hAnsi="Univers" w:cs="Univers"/>
          <w:b/>
          <w:bCs/>
          <w:color w:val="FFFFFF"/>
          <w:sz w:val="20"/>
          <w:szCs w:val="20"/>
          <w:highlight w:val="black"/>
        </w:rPr>
        <w:t>sind</w:t>
      </w:r>
      <w:r>
        <w:rPr>
          <w:rFonts w:ascii="Univers" w:hAnsi="Univers" w:cs="Univers"/>
          <w:bCs/>
          <w:color w:val="FFFFFF"/>
          <w:sz w:val="20"/>
          <w:szCs w:val="20"/>
          <w:highlight w:val="black"/>
        </w:rPr>
        <w:t xml:space="preserve"> </w:t>
      </w:r>
      <w:r>
        <w:rPr>
          <w:rFonts w:ascii="Univers" w:hAnsi="Univers" w:cs="Univers"/>
          <w:b/>
          <w:bCs/>
          <w:color w:val="FFFFFF"/>
          <w:sz w:val="20"/>
          <w:szCs w:val="20"/>
          <w:highlight w:val="black"/>
        </w:rPr>
        <w:t>vor dem Spiel zu bezahlen</w:t>
      </w:r>
      <w:r>
        <w:rPr>
          <w:rFonts w:ascii="Univers" w:hAnsi="Univers" w:cs="Univers"/>
          <w:bCs/>
          <w:sz w:val="20"/>
          <w:szCs w:val="20"/>
        </w:rPr>
        <w:t xml:space="preserve"> (siehe Aushang am Halleneingang).</w:t>
      </w:r>
    </w:p>
    <w:p w14:paraId="13764B44" w14:textId="77777777" w:rsidR="006050DD" w:rsidRDefault="006050DD">
      <w:pPr>
        <w:pStyle w:val="Listenabsatz"/>
        <w:ind w:left="360"/>
        <w:rPr>
          <w:rFonts w:ascii="Univers" w:hAnsi="Univers" w:cs="Univers" w:hint="eastAsia"/>
          <w:bCs/>
          <w:sz w:val="20"/>
          <w:szCs w:val="20"/>
        </w:rPr>
      </w:pPr>
    </w:p>
    <w:p w14:paraId="3C3225CD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 w:hint="eastAsia"/>
          <w:sz w:val="20"/>
          <w:szCs w:val="20"/>
        </w:rPr>
      </w:pPr>
      <w:proofErr w:type="spellStart"/>
      <w:r>
        <w:rPr>
          <w:rFonts w:ascii="Univers" w:hAnsi="Univers" w:cs="Univers"/>
          <w:b/>
          <w:sz w:val="20"/>
          <w:szCs w:val="20"/>
        </w:rPr>
        <w:t>Jahresbucher</w:t>
      </w:r>
      <w:proofErr w:type="spellEnd"/>
      <w:r>
        <w:rPr>
          <w:rFonts w:ascii="Univers" w:hAnsi="Univers" w:cs="Univers"/>
          <w:sz w:val="20"/>
          <w:szCs w:val="20"/>
        </w:rPr>
        <w:t xml:space="preserve"> = Winter- und Sommer-Abo (Nichtmitglieder) dürfen während der gebuchten Zeit auch auf unseren Freiplätzen spielen, sofern diese nicht durch Mitglieder oder Turnierspiele belegt sind.</w:t>
      </w:r>
    </w:p>
    <w:p w14:paraId="6AE108DB" w14:textId="77777777" w:rsidR="006050DD" w:rsidRDefault="006050DD">
      <w:pPr>
        <w:pStyle w:val="Listenabsatz"/>
        <w:rPr>
          <w:rFonts w:ascii="Univers" w:hAnsi="Univers" w:cs="Univers" w:hint="eastAsia"/>
          <w:bCs/>
          <w:sz w:val="20"/>
          <w:szCs w:val="20"/>
        </w:rPr>
      </w:pPr>
    </w:p>
    <w:p w14:paraId="561D9C2A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 w:hint="eastAsia"/>
          <w:bCs/>
          <w:sz w:val="20"/>
          <w:szCs w:val="20"/>
        </w:rPr>
      </w:pPr>
      <w:r>
        <w:rPr>
          <w:rFonts w:ascii="Univers" w:hAnsi="Univers" w:cs="Univers"/>
          <w:bCs/>
          <w:sz w:val="20"/>
          <w:szCs w:val="20"/>
        </w:rPr>
        <w:t xml:space="preserve">Kinder und Jugendliche </w:t>
      </w:r>
      <w:r>
        <w:rPr>
          <w:rFonts w:ascii="Univers" w:hAnsi="Univers" w:cs="Univers"/>
          <w:bCs/>
          <w:sz w:val="20"/>
          <w:szCs w:val="20"/>
        </w:rPr>
        <w:t>können im Sommer bei Regen zusammen mit dem Trainer die Halle kostenlos benutzen.</w:t>
      </w:r>
    </w:p>
    <w:p w14:paraId="48FCD298" w14:textId="77777777" w:rsidR="006050DD" w:rsidRDefault="006050DD">
      <w:pPr>
        <w:rPr>
          <w:rFonts w:ascii="Univers" w:hAnsi="Univers" w:cs="Univers" w:hint="eastAsia"/>
          <w:bCs/>
          <w:sz w:val="20"/>
          <w:szCs w:val="20"/>
        </w:rPr>
      </w:pPr>
    </w:p>
    <w:p w14:paraId="2627FB2B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 w:hint="eastAsia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Samstag-Abend in der Halle</w:t>
      </w:r>
      <w:r>
        <w:rPr>
          <w:rFonts w:ascii="Univers" w:hAnsi="Univers" w:cs="Univers"/>
          <w:bCs/>
          <w:sz w:val="20"/>
          <w:szCs w:val="20"/>
        </w:rPr>
        <w:t xml:space="preserve"> (3 Plätze, je 3 Stunden): pauschal 120,- €</w:t>
      </w:r>
    </w:p>
    <w:p w14:paraId="66DB7450" w14:textId="77777777" w:rsidR="006050DD" w:rsidRDefault="006050DD">
      <w:pPr>
        <w:pStyle w:val="Listenabsatz"/>
        <w:rPr>
          <w:rFonts w:ascii="Univers" w:hAnsi="Univers" w:cs="Univers" w:hint="eastAsia"/>
          <w:bCs/>
          <w:sz w:val="20"/>
          <w:szCs w:val="20"/>
        </w:rPr>
      </w:pPr>
    </w:p>
    <w:p w14:paraId="0C0A1D26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 w:hint="eastAsia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Mannschaftsspiele samstags/sonntags:</w:t>
      </w:r>
      <w:r>
        <w:rPr>
          <w:rFonts w:ascii="Univers" w:hAnsi="Univers" w:cs="Univers"/>
          <w:bCs/>
          <w:sz w:val="20"/>
          <w:szCs w:val="20"/>
        </w:rPr>
        <w:t xml:space="preserve"> (2 Plätze je 5 Stunden ohne Bälle und Licht): Mitglieder 80,- € u</w:t>
      </w:r>
      <w:r>
        <w:rPr>
          <w:rFonts w:ascii="Univers" w:hAnsi="Univers" w:cs="Univers"/>
          <w:bCs/>
          <w:sz w:val="20"/>
          <w:szCs w:val="20"/>
        </w:rPr>
        <w:t>nd Nichtmitglieder 100,- €</w:t>
      </w:r>
    </w:p>
    <w:p w14:paraId="7B0CE67C" w14:textId="77777777" w:rsidR="006050DD" w:rsidRDefault="006050DD">
      <w:pPr>
        <w:rPr>
          <w:rFonts w:ascii="Univers" w:hAnsi="Univers" w:cs="Univers" w:hint="eastAsia"/>
          <w:sz w:val="20"/>
          <w:szCs w:val="20"/>
        </w:rPr>
      </w:pPr>
    </w:p>
    <w:p w14:paraId="45F34DA9" w14:textId="77777777" w:rsidR="006050DD" w:rsidRDefault="006050DD">
      <w:pPr>
        <w:rPr>
          <w:rFonts w:ascii="Univers" w:hAnsi="Univers" w:cs="Univers" w:hint="eastAsia"/>
          <w:bCs/>
          <w:sz w:val="20"/>
          <w:szCs w:val="20"/>
        </w:rPr>
      </w:pPr>
    </w:p>
    <w:p w14:paraId="21F724E3" w14:textId="77777777" w:rsidR="006050DD" w:rsidRDefault="006050DD">
      <w:pPr>
        <w:rPr>
          <w:rFonts w:ascii="Univers" w:hAnsi="Univers" w:cs="Univers" w:hint="eastAsia"/>
          <w:bCs/>
          <w:sz w:val="20"/>
          <w:szCs w:val="20"/>
        </w:rPr>
      </w:pPr>
    </w:p>
    <w:p w14:paraId="214EDFCC" w14:textId="77777777" w:rsidR="006050DD" w:rsidRDefault="00921623">
      <w:pPr>
        <w:rPr>
          <w:rFonts w:ascii="Univers" w:hAnsi="Univers" w:cs="Univers" w:hint="eastAsia"/>
          <w:bCs/>
          <w:sz w:val="20"/>
          <w:szCs w:val="20"/>
        </w:rPr>
      </w:pPr>
      <w:r>
        <w:rPr>
          <w:rFonts w:ascii="Univers" w:hAnsi="Univers" w:cs="Univers"/>
          <w:bCs/>
          <w:sz w:val="20"/>
          <w:szCs w:val="20"/>
        </w:rPr>
        <w:t>01.10.2020</w:t>
      </w:r>
    </w:p>
    <w:p w14:paraId="69EC6BF3" w14:textId="77777777" w:rsidR="006050DD" w:rsidRDefault="00921623">
      <w:pPr>
        <w:rPr>
          <w:rFonts w:ascii="Univers" w:hAnsi="Univers" w:cs="Univers" w:hint="eastAsia"/>
          <w:bCs/>
          <w:sz w:val="20"/>
          <w:szCs w:val="20"/>
        </w:rPr>
      </w:pPr>
      <w:r>
        <w:rPr>
          <w:rFonts w:ascii="Univers" w:hAnsi="Univers" w:cs="Univers"/>
          <w:bCs/>
          <w:sz w:val="20"/>
          <w:szCs w:val="20"/>
        </w:rPr>
        <w:t>Der Vorstand des TC GW Ennepetal e.V.</w:t>
      </w:r>
    </w:p>
    <w:sectPr w:rsidR="006050DD">
      <w:pgSz w:w="11906" w:h="16838"/>
      <w:pgMar w:top="720" w:right="1418" w:bottom="720" w:left="141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2D2D"/>
    <w:multiLevelType w:val="multilevel"/>
    <w:tmpl w:val="B48844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A43451"/>
    <w:multiLevelType w:val="multilevel"/>
    <w:tmpl w:val="69B83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D"/>
    <w:rsid w:val="006050DD"/>
    <w:rsid w:val="009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850A"/>
  <w15:docId w15:val="{C45DBD9E-0635-430B-B78E-C20449A5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F60"/>
    <w:pPr>
      <w:suppressAutoHyphens/>
      <w:spacing w:line="240" w:lineRule="auto"/>
    </w:pPr>
    <w:rPr>
      <w:rFonts w:ascii="Courier New" w:hAnsi="Courier New" w:cs="Courier New"/>
      <w:color w:val="00000A"/>
      <w:sz w:val="24"/>
      <w:szCs w:val="24"/>
    </w:rPr>
  </w:style>
  <w:style w:type="paragraph" w:styleId="berschrift1">
    <w:name w:val="heading 1"/>
    <w:basedOn w:val="Standard"/>
    <w:next w:val="Standard"/>
    <w:uiPriority w:val="99"/>
    <w:qFormat/>
    <w:rsid w:val="008B2F60"/>
    <w:pPr>
      <w:keepNext/>
      <w:outlineLvl w:val="0"/>
    </w:pPr>
    <w:rPr>
      <w:rFonts w:ascii="Univers" w:hAnsi="Univers" w:cs="Univers"/>
      <w:b/>
      <w:bCs/>
    </w:rPr>
  </w:style>
  <w:style w:type="paragraph" w:styleId="berschrift2">
    <w:name w:val="heading 2"/>
    <w:basedOn w:val="Standard"/>
    <w:next w:val="Standard"/>
    <w:uiPriority w:val="99"/>
    <w:qFormat/>
    <w:rsid w:val="008B2F60"/>
    <w:pPr>
      <w:keepNext/>
      <w:jc w:val="center"/>
      <w:outlineLvl w:val="1"/>
    </w:pPr>
    <w:rPr>
      <w:rFonts w:ascii="Univers" w:hAnsi="Univers" w:cs="Univer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rsid w:val="008B2F60"/>
    <w:rPr>
      <w:rFonts w:ascii="Cambria" w:eastAsia="Times New Roman" w:hAnsi="Cambria" w:cs="Cambria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uiPriority w:val="99"/>
    <w:rsid w:val="008B2F6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B2F6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Univers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link"/>
    <w:basedOn w:val="Absatz-Standardschriftart"/>
    <w:uiPriority w:val="99"/>
    <w:unhideWhenUsed/>
    <w:rsid w:val="00CB57E7"/>
    <w:rPr>
      <w:color w:val="0000FF"/>
      <w:u w:val="single"/>
      <w:lang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Dokumentstruktur">
    <w:name w:val="Document Map"/>
    <w:basedOn w:val="Standard"/>
    <w:link w:val="DokumentstrukturZchn"/>
    <w:uiPriority w:val="99"/>
    <w:rsid w:val="008B2F60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19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gwennepetal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Hallenpreise</dc:title>
  <dc:creator>MT</dc:creator>
  <cp:lastModifiedBy>Adrian Woityna</cp:lastModifiedBy>
  <cp:revision>2</cp:revision>
  <cp:lastPrinted>2020-10-06T12:25:00Z</cp:lastPrinted>
  <dcterms:created xsi:type="dcterms:W3CDTF">2020-10-07T20:14:00Z</dcterms:created>
  <dcterms:modified xsi:type="dcterms:W3CDTF">2020-10-07T20:14:00Z</dcterms:modified>
  <dc:language>de-DE</dc:language>
</cp:coreProperties>
</file>